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E3" w:rsidRPr="00044D2A" w:rsidRDefault="001952E3" w:rsidP="00BD44EB">
      <w:pPr>
        <w:pStyle w:val="Nessunaspaziatura"/>
        <w:jc w:val="center"/>
        <w:rPr>
          <w:b/>
          <w:bCs/>
          <w:smallCaps/>
          <w:szCs w:val="26"/>
          <w:lang w:val="it-IT"/>
        </w:rPr>
      </w:pPr>
      <w:r w:rsidRPr="00044D2A">
        <w:rPr>
          <w:b/>
          <w:bCs/>
          <w:smallCaps/>
          <w:szCs w:val="26"/>
          <w:lang w:val="it-IT"/>
        </w:rPr>
        <w:t>Liscio perfetto</w:t>
      </w:r>
      <w:r w:rsidR="00647001" w:rsidRPr="00044D2A">
        <w:rPr>
          <w:b/>
          <w:bCs/>
          <w:smallCaps/>
          <w:szCs w:val="26"/>
          <w:lang w:val="it-IT"/>
        </w:rPr>
        <w:t xml:space="preserve"> </w:t>
      </w:r>
      <w:r w:rsidR="00EF7E47" w:rsidRPr="00044D2A">
        <w:rPr>
          <w:b/>
          <w:bCs/>
          <w:smallCaps/>
          <w:szCs w:val="26"/>
          <w:lang w:val="it-IT"/>
        </w:rPr>
        <w:t>al primo colpo</w:t>
      </w:r>
      <w:r w:rsidR="00647001" w:rsidRPr="00044D2A">
        <w:rPr>
          <w:b/>
          <w:bCs/>
          <w:smallCaps/>
          <w:szCs w:val="26"/>
          <w:lang w:val="it-IT"/>
        </w:rPr>
        <w:t xml:space="preserve"> e</w:t>
      </w:r>
      <w:r w:rsidRPr="00044D2A">
        <w:rPr>
          <w:b/>
          <w:bCs/>
          <w:smallCaps/>
          <w:szCs w:val="26"/>
          <w:lang w:val="it-IT"/>
        </w:rPr>
        <w:t xml:space="preserve"> senza imperfezioni</w:t>
      </w:r>
    </w:p>
    <w:p w:rsidR="001952E3" w:rsidRPr="00044D2A" w:rsidRDefault="001952E3" w:rsidP="00BD44EB">
      <w:pPr>
        <w:pStyle w:val="Nessunaspaziatura"/>
        <w:jc w:val="center"/>
        <w:rPr>
          <w:b/>
          <w:bCs/>
          <w:sz w:val="26"/>
          <w:szCs w:val="26"/>
          <w:lang w:val="it-IT"/>
        </w:rPr>
      </w:pPr>
    </w:p>
    <w:p w:rsidR="00647001" w:rsidRPr="00044D2A" w:rsidRDefault="001952E3" w:rsidP="00647001">
      <w:pPr>
        <w:pStyle w:val="Nessunaspaziatura"/>
        <w:jc w:val="center"/>
        <w:rPr>
          <w:b/>
          <w:bCs/>
          <w:sz w:val="26"/>
          <w:szCs w:val="26"/>
          <w:lang w:val="it-IT"/>
        </w:rPr>
      </w:pPr>
      <w:r w:rsidRPr="00044D2A">
        <w:rPr>
          <w:b/>
          <w:bCs/>
          <w:sz w:val="26"/>
          <w:szCs w:val="26"/>
          <w:lang w:val="it-IT"/>
        </w:rPr>
        <w:t>Da Remington a</w:t>
      </w:r>
      <w:r w:rsidR="0095573B" w:rsidRPr="00044D2A">
        <w:rPr>
          <w:b/>
          <w:bCs/>
          <w:sz w:val="26"/>
          <w:szCs w:val="26"/>
          <w:lang w:val="it-IT"/>
        </w:rPr>
        <w:t xml:space="preserve">rriva </w:t>
      </w:r>
      <w:r w:rsidR="0095573B" w:rsidRPr="00044D2A">
        <w:rPr>
          <w:b/>
          <w:bCs/>
          <w:i/>
          <w:sz w:val="26"/>
          <w:szCs w:val="26"/>
          <w:lang w:val="it-IT"/>
        </w:rPr>
        <w:t xml:space="preserve">Air </w:t>
      </w:r>
      <w:proofErr w:type="spellStart"/>
      <w:r w:rsidR="0095573B" w:rsidRPr="00044D2A">
        <w:rPr>
          <w:b/>
          <w:bCs/>
          <w:i/>
          <w:sz w:val="26"/>
          <w:szCs w:val="26"/>
          <w:lang w:val="it-IT"/>
        </w:rPr>
        <w:t>Plates</w:t>
      </w:r>
      <w:proofErr w:type="spellEnd"/>
      <w:r w:rsidR="0095573B" w:rsidRPr="00044D2A">
        <w:rPr>
          <w:b/>
          <w:bCs/>
          <w:sz w:val="26"/>
          <w:szCs w:val="26"/>
          <w:lang w:val="it-IT"/>
        </w:rPr>
        <w:t xml:space="preserve">, </w:t>
      </w:r>
    </w:p>
    <w:p w:rsidR="00647001" w:rsidRPr="00044D2A" w:rsidRDefault="001952E3" w:rsidP="00647001">
      <w:pPr>
        <w:pStyle w:val="Nessunaspaziatura"/>
        <w:jc w:val="center"/>
        <w:rPr>
          <w:b/>
          <w:bCs/>
          <w:sz w:val="26"/>
          <w:szCs w:val="26"/>
          <w:lang w:val="it-IT"/>
        </w:rPr>
      </w:pPr>
      <w:r w:rsidRPr="00044D2A">
        <w:rPr>
          <w:b/>
          <w:bCs/>
          <w:sz w:val="26"/>
          <w:szCs w:val="26"/>
          <w:lang w:val="it-IT"/>
        </w:rPr>
        <w:t>la prima piastra al mondo dotata di</w:t>
      </w:r>
      <w:r w:rsidR="00647001" w:rsidRPr="00044D2A">
        <w:rPr>
          <w:b/>
          <w:bCs/>
          <w:sz w:val="26"/>
          <w:szCs w:val="26"/>
          <w:lang w:val="it-IT"/>
        </w:rPr>
        <w:t xml:space="preserve"> sistema di sospensione delle la</w:t>
      </w:r>
      <w:r w:rsidRPr="00044D2A">
        <w:rPr>
          <w:b/>
          <w:bCs/>
          <w:sz w:val="26"/>
          <w:szCs w:val="26"/>
          <w:lang w:val="it-IT"/>
        </w:rPr>
        <w:t>mine</w:t>
      </w:r>
      <w:r w:rsidR="00647001" w:rsidRPr="00044D2A">
        <w:rPr>
          <w:b/>
          <w:bCs/>
          <w:sz w:val="26"/>
          <w:szCs w:val="26"/>
          <w:lang w:val="it-IT"/>
        </w:rPr>
        <w:t xml:space="preserve"> </w:t>
      </w:r>
    </w:p>
    <w:p w:rsidR="00647001" w:rsidRPr="00044D2A" w:rsidRDefault="00647001" w:rsidP="00647001">
      <w:pPr>
        <w:pStyle w:val="Nessunaspaziatura"/>
        <w:jc w:val="center"/>
        <w:rPr>
          <w:b/>
          <w:bCs/>
          <w:sz w:val="26"/>
          <w:szCs w:val="26"/>
          <w:lang w:val="it-IT"/>
        </w:rPr>
      </w:pPr>
    </w:p>
    <w:p w:rsidR="0095573B" w:rsidRPr="00044D2A" w:rsidRDefault="00647001" w:rsidP="00EF7E47">
      <w:pPr>
        <w:pStyle w:val="Nessunaspaziatura"/>
        <w:ind w:left="-567" w:right="-376"/>
        <w:jc w:val="center"/>
        <w:rPr>
          <w:bCs/>
          <w:i/>
          <w:sz w:val="23"/>
          <w:szCs w:val="23"/>
          <w:lang w:val="it-IT"/>
        </w:rPr>
      </w:pPr>
      <w:r w:rsidRPr="00044D2A">
        <w:rPr>
          <w:bCs/>
          <w:i/>
          <w:sz w:val="23"/>
          <w:szCs w:val="23"/>
          <w:lang w:val="it-IT"/>
        </w:rPr>
        <w:t>Le piastre sospese aderiscono perfettamente al capello, regalando un look perfettamente liscio in una sola passata</w:t>
      </w:r>
      <w:r w:rsidR="00EF7E47" w:rsidRPr="00044D2A">
        <w:rPr>
          <w:bCs/>
          <w:i/>
          <w:sz w:val="23"/>
          <w:szCs w:val="23"/>
          <w:lang w:val="it-IT"/>
        </w:rPr>
        <w:t>.</w:t>
      </w:r>
      <w:r w:rsidRPr="00044D2A">
        <w:rPr>
          <w:bCs/>
          <w:i/>
          <w:sz w:val="23"/>
          <w:szCs w:val="23"/>
          <w:lang w:val="it-IT"/>
        </w:rPr>
        <w:t xml:space="preserve"> </w:t>
      </w:r>
    </w:p>
    <w:p w:rsidR="00BD44EB" w:rsidRPr="00044D2A" w:rsidRDefault="00BD44EB" w:rsidP="00EF7E47">
      <w:pPr>
        <w:pStyle w:val="Nessunaspaziatura"/>
        <w:ind w:left="-567" w:right="-376"/>
        <w:jc w:val="center"/>
        <w:rPr>
          <w:i/>
          <w:sz w:val="6"/>
          <w:szCs w:val="6"/>
          <w:lang w:val="it-IT"/>
        </w:rPr>
      </w:pPr>
    </w:p>
    <w:p w:rsidR="00647001" w:rsidRPr="00044D2A" w:rsidRDefault="00647001" w:rsidP="008C17CC">
      <w:pPr>
        <w:pStyle w:val="Nessunaspaziatura"/>
        <w:ind w:left="-567" w:right="-376"/>
        <w:jc w:val="center"/>
        <w:rPr>
          <w:i/>
          <w:sz w:val="23"/>
          <w:szCs w:val="23"/>
          <w:lang w:val="it-IT"/>
        </w:rPr>
      </w:pPr>
      <w:r w:rsidRPr="00044D2A">
        <w:rPr>
          <w:i/>
          <w:sz w:val="23"/>
          <w:szCs w:val="23"/>
          <w:lang w:val="it-IT"/>
        </w:rPr>
        <w:t>L’innovativa Tecnologia Cool Touch evita il surriscaldamento della copertura esterna, consentendoti così di afferrare la piastra per tutta la sua lunghezza, per un controllo totale dei movimenti e del tuo look</w:t>
      </w:r>
      <w:r w:rsidR="00EF7E47" w:rsidRPr="00044D2A">
        <w:rPr>
          <w:i/>
          <w:sz w:val="23"/>
          <w:szCs w:val="23"/>
          <w:lang w:val="it-IT"/>
        </w:rPr>
        <w:t>.</w:t>
      </w:r>
    </w:p>
    <w:p w:rsidR="00647001" w:rsidRPr="00044D2A" w:rsidRDefault="00647001" w:rsidP="002951A0">
      <w:pPr>
        <w:pStyle w:val="Nessunaspaziatura"/>
        <w:rPr>
          <w:i/>
          <w:szCs w:val="26"/>
          <w:lang w:val="it-IT"/>
        </w:rPr>
      </w:pPr>
    </w:p>
    <w:p w:rsidR="0012587E" w:rsidRPr="00044D2A" w:rsidRDefault="0012587E" w:rsidP="002951A0">
      <w:pPr>
        <w:pStyle w:val="Nessunaspaziatura"/>
        <w:rPr>
          <w:i/>
          <w:szCs w:val="26"/>
          <w:lang w:val="it-IT"/>
        </w:rPr>
      </w:pPr>
    </w:p>
    <w:p w:rsidR="008C17CC" w:rsidRPr="00044D2A" w:rsidRDefault="008C17CC" w:rsidP="008C17CC">
      <w:pPr>
        <w:pStyle w:val="Nessunaspaziatura"/>
        <w:jc w:val="both"/>
        <w:rPr>
          <w:bCs/>
          <w:lang w:val="it-IT"/>
        </w:rPr>
      </w:pPr>
      <w:r w:rsidRPr="00044D2A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915795" cy="1299845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4A" w:rsidRPr="00044D2A">
        <w:rPr>
          <w:i/>
          <w:lang w:val="it-IT"/>
        </w:rPr>
        <w:t xml:space="preserve">Milano, </w:t>
      </w:r>
      <w:r w:rsidR="00030B21" w:rsidRPr="00044D2A">
        <w:rPr>
          <w:i/>
          <w:lang w:val="it-IT"/>
        </w:rPr>
        <w:t>febbraio 2017</w:t>
      </w:r>
      <w:r w:rsidR="00C52F4A" w:rsidRPr="00044D2A">
        <w:rPr>
          <w:lang w:val="it-IT"/>
        </w:rPr>
        <w:t xml:space="preserve">. </w:t>
      </w:r>
      <w:r w:rsidR="00566DAA" w:rsidRPr="00044D2A">
        <w:rPr>
          <w:lang w:val="it-IT"/>
        </w:rPr>
        <w:t>La grande novità di ques</w:t>
      </w:r>
      <w:r w:rsidR="00A42E62" w:rsidRPr="00044D2A">
        <w:rPr>
          <w:lang w:val="it-IT"/>
        </w:rPr>
        <w:t>ta Primavera nel mondo dell’</w:t>
      </w:r>
      <w:proofErr w:type="spellStart"/>
      <w:r w:rsidR="00A42E62" w:rsidRPr="00044D2A">
        <w:rPr>
          <w:lang w:val="it-IT"/>
        </w:rPr>
        <w:t>hai</w:t>
      </w:r>
      <w:r w:rsidR="00566DAA" w:rsidRPr="00044D2A">
        <w:rPr>
          <w:lang w:val="it-IT"/>
        </w:rPr>
        <w:t>r</w:t>
      </w:r>
      <w:r w:rsidR="00A42E62" w:rsidRPr="00044D2A">
        <w:rPr>
          <w:lang w:val="it-IT"/>
        </w:rPr>
        <w:t>s</w:t>
      </w:r>
      <w:r w:rsidR="00566DAA" w:rsidRPr="00044D2A">
        <w:rPr>
          <w:lang w:val="it-IT"/>
        </w:rPr>
        <w:t>tyling</w:t>
      </w:r>
      <w:proofErr w:type="spellEnd"/>
      <w:r w:rsidR="00566DAA" w:rsidRPr="00044D2A">
        <w:rPr>
          <w:lang w:val="it-IT"/>
        </w:rPr>
        <w:t xml:space="preserve">? Si chiama </w:t>
      </w:r>
      <w:r w:rsidR="00F13C9B" w:rsidRPr="00044D2A">
        <w:rPr>
          <w:b/>
          <w:bCs/>
          <w:i/>
          <w:lang w:val="it-IT"/>
        </w:rPr>
        <w:t xml:space="preserve">Air </w:t>
      </w:r>
      <w:proofErr w:type="spellStart"/>
      <w:r w:rsidR="00F13C9B" w:rsidRPr="00044D2A">
        <w:rPr>
          <w:b/>
          <w:bCs/>
          <w:i/>
          <w:lang w:val="it-IT"/>
        </w:rPr>
        <w:t>Plates</w:t>
      </w:r>
      <w:proofErr w:type="spellEnd"/>
      <w:r w:rsidR="00F13C9B" w:rsidRPr="00044D2A">
        <w:rPr>
          <w:bCs/>
          <w:lang w:val="it-IT"/>
        </w:rPr>
        <w:t xml:space="preserve"> </w:t>
      </w:r>
      <w:r w:rsidR="00566DAA" w:rsidRPr="00044D2A">
        <w:rPr>
          <w:bCs/>
          <w:lang w:val="it-IT"/>
        </w:rPr>
        <w:t xml:space="preserve">ed </w:t>
      </w:r>
      <w:r w:rsidR="00F13C9B" w:rsidRPr="00044D2A">
        <w:rPr>
          <w:bCs/>
          <w:lang w:val="it-IT"/>
        </w:rPr>
        <w:t xml:space="preserve">è la prima piastra al mondo dotata di sistema di sospensione delle lamine. </w:t>
      </w:r>
      <w:r w:rsidR="007C758D" w:rsidRPr="00044D2A">
        <w:rPr>
          <w:b/>
          <w:lang w:val="it-IT"/>
        </w:rPr>
        <w:t>Remington</w:t>
      </w:r>
      <w:r w:rsidR="0012587E" w:rsidRPr="00044D2A">
        <w:rPr>
          <w:lang w:val="it-IT"/>
        </w:rPr>
        <w:t xml:space="preserve">, </w:t>
      </w:r>
      <w:r w:rsidR="000B1FC9" w:rsidRPr="000B1FC9">
        <w:rPr>
          <w:lang w:val="it-IT"/>
        </w:rPr>
        <w:t>brand britannico da sempre sinonimo di innovazione e affidabilità nella cura quotidiana della bellezza</w:t>
      </w:r>
      <w:r w:rsidR="000B1FC9">
        <w:rPr>
          <w:lang w:val="it-IT"/>
        </w:rPr>
        <w:t xml:space="preserve">, </w:t>
      </w:r>
      <w:r w:rsidR="007C758D" w:rsidRPr="00044D2A">
        <w:rPr>
          <w:lang w:val="it-IT"/>
        </w:rPr>
        <w:t>rivoluziona il design della piastra tradizionale e</w:t>
      </w:r>
      <w:r w:rsidR="007C758D" w:rsidRPr="00044D2A">
        <w:rPr>
          <w:bCs/>
          <w:lang w:val="it-IT"/>
        </w:rPr>
        <w:t xml:space="preserve"> presenta un</w:t>
      </w:r>
      <w:r w:rsidR="002F00F7" w:rsidRPr="00044D2A">
        <w:rPr>
          <w:bCs/>
          <w:lang w:val="it-IT"/>
        </w:rPr>
        <w:t xml:space="preserve"> innovativo</w:t>
      </w:r>
      <w:r w:rsidR="007C758D" w:rsidRPr="00044D2A">
        <w:rPr>
          <w:bCs/>
          <w:lang w:val="it-IT"/>
        </w:rPr>
        <w:t xml:space="preserve"> </w:t>
      </w:r>
      <w:proofErr w:type="spellStart"/>
      <w:r w:rsidR="007C758D" w:rsidRPr="00044D2A">
        <w:rPr>
          <w:bCs/>
          <w:lang w:val="it-IT"/>
        </w:rPr>
        <w:t>styler</w:t>
      </w:r>
      <w:proofErr w:type="spellEnd"/>
      <w:r w:rsidR="007C758D" w:rsidRPr="00044D2A">
        <w:rPr>
          <w:bCs/>
          <w:lang w:val="it-IT"/>
        </w:rPr>
        <w:t xml:space="preserve"> destinat</w:t>
      </w:r>
      <w:r w:rsidR="002F00F7" w:rsidRPr="00044D2A">
        <w:rPr>
          <w:bCs/>
          <w:lang w:val="it-IT"/>
        </w:rPr>
        <w:t>o</w:t>
      </w:r>
      <w:r w:rsidR="007C758D" w:rsidRPr="00044D2A">
        <w:rPr>
          <w:bCs/>
          <w:lang w:val="it-IT"/>
        </w:rPr>
        <w:t xml:space="preserve"> a conquistare tutte le amanti dello styling a caldo che non riescono a fare a meno della piastra non solo per ottenere un liscio </w:t>
      </w:r>
      <w:proofErr w:type="spellStart"/>
      <w:r w:rsidR="007C758D" w:rsidRPr="00044D2A">
        <w:rPr>
          <w:bCs/>
          <w:lang w:val="it-IT"/>
        </w:rPr>
        <w:t>glossy</w:t>
      </w:r>
      <w:proofErr w:type="spellEnd"/>
      <w:r w:rsidR="007C758D" w:rsidRPr="00044D2A">
        <w:rPr>
          <w:bCs/>
          <w:lang w:val="it-IT"/>
        </w:rPr>
        <w:t>, ma anche per realizzare morbide onde.</w:t>
      </w:r>
    </w:p>
    <w:p w:rsidR="008C17CC" w:rsidRPr="00044D2A" w:rsidRDefault="008C17CC" w:rsidP="00C61699">
      <w:pPr>
        <w:pStyle w:val="Nessunaspaziatura"/>
        <w:jc w:val="both"/>
        <w:rPr>
          <w:bCs/>
          <w:lang w:val="it-IT"/>
        </w:rPr>
      </w:pPr>
    </w:p>
    <w:p w:rsidR="00113266" w:rsidRPr="00044D2A" w:rsidRDefault="00113266" w:rsidP="00C61699">
      <w:pPr>
        <w:pStyle w:val="Nessunaspaziatura"/>
        <w:jc w:val="both"/>
        <w:rPr>
          <w:b/>
          <w:bCs/>
          <w:smallCaps/>
          <w:lang w:val="it-IT"/>
        </w:rPr>
      </w:pPr>
      <w:r w:rsidRPr="00044D2A">
        <w:rPr>
          <w:b/>
          <w:bCs/>
          <w:smallCaps/>
          <w:lang w:val="it-IT"/>
        </w:rPr>
        <w:t xml:space="preserve">Design innovativo per un liscio senza esclusione di colpi </w:t>
      </w:r>
    </w:p>
    <w:p w:rsidR="006F0753" w:rsidRPr="00044D2A" w:rsidRDefault="00113266" w:rsidP="00C61699">
      <w:pPr>
        <w:pStyle w:val="Nessunaspaziatura"/>
        <w:jc w:val="both"/>
        <w:rPr>
          <w:bCs/>
          <w:lang w:val="it-IT"/>
        </w:rPr>
      </w:pPr>
      <w:r w:rsidRPr="00044D2A">
        <w:rPr>
          <w:bCs/>
          <w:lang w:val="it-IT"/>
        </w:rPr>
        <w:t xml:space="preserve">Il </w:t>
      </w:r>
      <w:r w:rsidR="00F13C9B" w:rsidRPr="00044D2A">
        <w:rPr>
          <w:bCs/>
          <w:lang w:val="it-IT"/>
        </w:rPr>
        <w:t>design innovativo</w:t>
      </w:r>
      <w:r w:rsidRPr="00044D2A">
        <w:rPr>
          <w:bCs/>
          <w:lang w:val="it-IT"/>
        </w:rPr>
        <w:t xml:space="preserve"> di </w:t>
      </w:r>
      <w:r w:rsidRPr="00044D2A">
        <w:rPr>
          <w:bCs/>
          <w:i/>
          <w:lang w:val="it-IT"/>
        </w:rPr>
        <w:t xml:space="preserve">Air </w:t>
      </w:r>
      <w:proofErr w:type="spellStart"/>
      <w:r w:rsidRPr="00044D2A">
        <w:rPr>
          <w:bCs/>
          <w:i/>
          <w:lang w:val="it-IT"/>
        </w:rPr>
        <w:t>Plates</w:t>
      </w:r>
      <w:proofErr w:type="spellEnd"/>
      <w:r w:rsidR="0050531E" w:rsidRPr="00044D2A">
        <w:rPr>
          <w:bCs/>
          <w:lang w:val="it-IT"/>
        </w:rPr>
        <w:t xml:space="preserve"> è stato studiato appositamente da Remington per</w:t>
      </w:r>
      <w:r w:rsidR="00F13C9B" w:rsidRPr="00044D2A">
        <w:rPr>
          <w:bCs/>
          <w:lang w:val="it-IT"/>
        </w:rPr>
        <w:t xml:space="preserve"> </w:t>
      </w:r>
      <w:r w:rsidR="0050531E" w:rsidRPr="00044D2A">
        <w:rPr>
          <w:bCs/>
          <w:lang w:val="it-IT"/>
        </w:rPr>
        <w:t xml:space="preserve">ottenere una piastra che consentisse maggiore libertà di movimento. </w:t>
      </w:r>
      <w:r w:rsidRPr="00044D2A">
        <w:rPr>
          <w:bCs/>
          <w:lang w:val="it-IT"/>
        </w:rPr>
        <w:t>Infatti</w:t>
      </w:r>
      <w:r w:rsidRPr="00044D2A">
        <w:rPr>
          <w:b/>
          <w:bCs/>
          <w:lang w:val="it-IT"/>
        </w:rPr>
        <w:t>, l</w:t>
      </w:r>
      <w:r w:rsidR="0050531E" w:rsidRPr="00044D2A">
        <w:rPr>
          <w:b/>
          <w:bCs/>
          <w:lang w:val="it-IT"/>
        </w:rPr>
        <w:t xml:space="preserve">e </w:t>
      </w:r>
      <w:r w:rsidRPr="00044D2A">
        <w:rPr>
          <w:b/>
          <w:bCs/>
          <w:lang w:val="it-IT"/>
        </w:rPr>
        <w:t>piastre sospese aderiscono</w:t>
      </w:r>
      <w:r w:rsidR="0050531E" w:rsidRPr="00044D2A">
        <w:rPr>
          <w:b/>
          <w:bCs/>
          <w:lang w:val="it-IT"/>
        </w:rPr>
        <w:t xml:space="preserve"> </w:t>
      </w:r>
      <w:r w:rsidR="006F0753" w:rsidRPr="00044D2A">
        <w:rPr>
          <w:b/>
          <w:bCs/>
          <w:lang w:val="it-IT"/>
        </w:rPr>
        <w:t xml:space="preserve">e si allineano </w:t>
      </w:r>
      <w:r w:rsidR="0050531E" w:rsidRPr="00044D2A">
        <w:rPr>
          <w:b/>
          <w:bCs/>
          <w:lang w:val="it-IT"/>
        </w:rPr>
        <w:t>perfettamente ad</w:t>
      </w:r>
      <w:r w:rsidR="00F13C9B" w:rsidRPr="00044D2A">
        <w:rPr>
          <w:b/>
          <w:bCs/>
          <w:lang w:val="it-IT"/>
        </w:rPr>
        <w:t xml:space="preserve"> ogni </w:t>
      </w:r>
      <w:r w:rsidR="006F0753" w:rsidRPr="00044D2A">
        <w:rPr>
          <w:b/>
          <w:bCs/>
          <w:lang w:val="it-IT"/>
        </w:rPr>
        <w:t>singolo capello</w:t>
      </w:r>
      <w:r w:rsidR="006F0753" w:rsidRPr="00044D2A">
        <w:rPr>
          <w:bCs/>
          <w:lang w:val="it-IT"/>
        </w:rPr>
        <w:t xml:space="preserve">, modellando </w:t>
      </w:r>
      <w:r w:rsidRPr="00044D2A">
        <w:rPr>
          <w:bCs/>
          <w:lang w:val="it-IT"/>
        </w:rPr>
        <w:t xml:space="preserve">ogni ciocca </w:t>
      </w:r>
      <w:r w:rsidR="00F13C9B" w:rsidRPr="00044D2A">
        <w:rPr>
          <w:bCs/>
          <w:lang w:val="it-IT"/>
        </w:rPr>
        <w:t>in modo veloce ed efficace</w:t>
      </w:r>
      <w:r w:rsidRPr="00044D2A">
        <w:rPr>
          <w:bCs/>
          <w:lang w:val="it-IT"/>
        </w:rPr>
        <w:t>,</w:t>
      </w:r>
      <w:r w:rsidR="00F13C9B" w:rsidRPr="00044D2A">
        <w:rPr>
          <w:bCs/>
          <w:lang w:val="it-IT"/>
        </w:rPr>
        <w:t xml:space="preserve"> per creare </w:t>
      </w:r>
      <w:r w:rsidRPr="00044D2A">
        <w:rPr>
          <w:bCs/>
          <w:lang w:val="it-IT"/>
        </w:rPr>
        <w:t xml:space="preserve">un </w:t>
      </w:r>
      <w:r w:rsidR="00F13C9B" w:rsidRPr="00044D2A">
        <w:rPr>
          <w:bCs/>
          <w:lang w:val="it-IT"/>
        </w:rPr>
        <w:t>look liscio o mosso, senza imperfezioni</w:t>
      </w:r>
      <w:r w:rsidRPr="00044D2A">
        <w:rPr>
          <w:bCs/>
          <w:lang w:val="it-IT"/>
        </w:rPr>
        <w:t xml:space="preserve"> e compromessi</w:t>
      </w:r>
      <w:r w:rsidR="00F13C9B" w:rsidRPr="00044D2A">
        <w:rPr>
          <w:bCs/>
          <w:lang w:val="it-IT"/>
        </w:rPr>
        <w:t xml:space="preserve">. </w:t>
      </w:r>
    </w:p>
    <w:p w:rsidR="00113266" w:rsidRPr="00044D2A" w:rsidRDefault="00113266" w:rsidP="00C61699">
      <w:pPr>
        <w:pStyle w:val="Nessunaspaziatura"/>
        <w:jc w:val="both"/>
        <w:rPr>
          <w:bCs/>
          <w:lang w:val="it-IT"/>
        </w:rPr>
      </w:pPr>
    </w:p>
    <w:p w:rsidR="00113266" w:rsidRPr="00044D2A" w:rsidRDefault="00113266" w:rsidP="00C61699">
      <w:pPr>
        <w:pStyle w:val="Nessunaspaziatura"/>
        <w:jc w:val="both"/>
        <w:rPr>
          <w:b/>
          <w:bCs/>
          <w:smallCaps/>
          <w:lang w:val="it-IT"/>
        </w:rPr>
      </w:pPr>
      <w:r w:rsidRPr="00044D2A">
        <w:rPr>
          <w:b/>
          <w:bCs/>
          <w:smallCaps/>
          <w:lang w:val="it-IT"/>
        </w:rPr>
        <w:t>Tecnologia Cool Touch per un</w:t>
      </w:r>
      <w:r w:rsidR="00071539" w:rsidRPr="00044D2A">
        <w:rPr>
          <w:b/>
          <w:bCs/>
          <w:smallCaps/>
          <w:lang w:val="it-IT"/>
        </w:rPr>
        <w:t xml:space="preserve"> controllo totale dei movimenti e del tuo look</w:t>
      </w:r>
    </w:p>
    <w:p w:rsidR="00373598" w:rsidRPr="00044D2A" w:rsidRDefault="00113266" w:rsidP="00C61699">
      <w:pPr>
        <w:pStyle w:val="Nessunaspaziatura"/>
        <w:jc w:val="both"/>
        <w:rPr>
          <w:bCs/>
          <w:lang w:val="it-IT"/>
        </w:rPr>
      </w:pPr>
      <w:r w:rsidRPr="00044D2A">
        <w:rPr>
          <w:bCs/>
          <w:lang w:val="it-IT"/>
        </w:rPr>
        <w:t xml:space="preserve">L’innovativa </w:t>
      </w:r>
      <w:r w:rsidRPr="00044D2A">
        <w:rPr>
          <w:b/>
          <w:bCs/>
          <w:lang w:val="it-IT"/>
        </w:rPr>
        <w:t>Tecnologia Cool Touch</w:t>
      </w:r>
      <w:r w:rsidR="006F0753" w:rsidRPr="00044D2A">
        <w:rPr>
          <w:bCs/>
          <w:lang w:val="it-IT"/>
        </w:rPr>
        <w:t>, ideata per sfruttare al meglio il design ergonomico</w:t>
      </w:r>
      <w:r w:rsidR="00B33FFD" w:rsidRPr="00044D2A">
        <w:rPr>
          <w:bCs/>
          <w:lang w:val="it-IT"/>
        </w:rPr>
        <w:t xml:space="preserve"> e ultra-flessibile</w:t>
      </w:r>
      <w:r w:rsidR="006F0753" w:rsidRPr="00044D2A">
        <w:rPr>
          <w:bCs/>
          <w:lang w:val="it-IT"/>
        </w:rPr>
        <w:t xml:space="preserve"> </w:t>
      </w:r>
      <w:r w:rsidR="00B33FFD" w:rsidRPr="00044D2A">
        <w:rPr>
          <w:bCs/>
          <w:lang w:val="it-IT"/>
        </w:rPr>
        <w:t>di A</w:t>
      </w:r>
      <w:r w:rsidR="00B33FFD" w:rsidRPr="00044D2A">
        <w:rPr>
          <w:bCs/>
          <w:i/>
          <w:lang w:val="it-IT"/>
        </w:rPr>
        <w:t xml:space="preserve">ir </w:t>
      </w:r>
      <w:proofErr w:type="spellStart"/>
      <w:r w:rsidR="00B33FFD" w:rsidRPr="00044D2A">
        <w:rPr>
          <w:bCs/>
          <w:i/>
          <w:lang w:val="it-IT"/>
        </w:rPr>
        <w:t>Plates</w:t>
      </w:r>
      <w:proofErr w:type="spellEnd"/>
      <w:r w:rsidR="006F0753" w:rsidRPr="00044D2A">
        <w:rPr>
          <w:bCs/>
          <w:lang w:val="it-IT"/>
        </w:rPr>
        <w:t xml:space="preserve">, </w:t>
      </w:r>
      <w:r w:rsidRPr="00044D2A">
        <w:rPr>
          <w:bCs/>
          <w:lang w:val="it-IT"/>
        </w:rPr>
        <w:t>evita il surriscald</w:t>
      </w:r>
      <w:r w:rsidR="00C4617A" w:rsidRPr="00044D2A">
        <w:rPr>
          <w:bCs/>
          <w:lang w:val="it-IT"/>
        </w:rPr>
        <w:t xml:space="preserve">amento della copertura esterna e </w:t>
      </w:r>
      <w:r w:rsidR="00C4617A" w:rsidRPr="00044D2A">
        <w:rPr>
          <w:b/>
          <w:bCs/>
          <w:lang w:val="it-IT"/>
        </w:rPr>
        <w:t>permette di</w:t>
      </w:r>
      <w:r w:rsidR="006F0753" w:rsidRPr="00044D2A">
        <w:rPr>
          <w:b/>
          <w:bCs/>
          <w:lang w:val="it-IT"/>
        </w:rPr>
        <w:t xml:space="preserve"> afferrare </w:t>
      </w:r>
      <w:r w:rsidR="00B33FFD" w:rsidRPr="00044D2A">
        <w:rPr>
          <w:b/>
          <w:bCs/>
          <w:lang w:val="it-IT"/>
        </w:rPr>
        <w:t>la piastra</w:t>
      </w:r>
      <w:r w:rsidR="006F0753" w:rsidRPr="00044D2A">
        <w:rPr>
          <w:b/>
          <w:bCs/>
          <w:lang w:val="it-IT"/>
        </w:rPr>
        <w:t xml:space="preserve"> </w:t>
      </w:r>
      <w:r w:rsidRPr="00044D2A">
        <w:rPr>
          <w:b/>
          <w:bCs/>
          <w:lang w:val="it-IT"/>
        </w:rPr>
        <w:t>per tutta la sua lunghezza</w:t>
      </w:r>
      <w:r w:rsidRPr="00044D2A">
        <w:rPr>
          <w:bCs/>
          <w:lang w:val="it-IT"/>
        </w:rPr>
        <w:t xml:space="preserve">, </w:t>
      </w:r>
      <w:r w:rsidR="00C4617A" w:rsidRPr="00044D2A">
        <w:rPr>
          <w:bCs/>
          <w:lang w:val="it-IT"/>
        </w:rPr>
        <w:t>regalando</w:t>
      </w:r>
      <w:r w:rsidRPr="00044D2A">
        <w:rPr>
          <w:bCs/>
          <w:lang w:val="it-IT"/>
        </w:rPr>
        <w:t xml:space="preserve"> un controllo totale dei movimenti e </w:t>
      </w:r>
      <w:r w:rsidR="00C4617A" w:rsidRPr="00044D2A">
        <w:rPr>
          <w:bCs/>
          <w:lang w:val="it-IT"/>
        </w:rPr>
        <w:t>sul</w:t>
      </w:r>
      <w:r w:rsidRPr="00044D2A">
        <w:rPr>
          <w:bCs/>
          <w:lang w:val="it-IT"/>
        </w:rPr>
        <w:t xml:space="preserve"> tuo look.</w:t>
      </w:r>
      <w:r w:rsidR="00B33FFD" w:rsidRPr="00044D2A">
        <w:rPr>
          <w:bCs/>
          <w:lang w:val="it-IT"/>
        </w:rPr>
        <w:t xml:space="preserve"> Il calore</w:t>
      </w:r>
      <w:r w:rsidR="00071539" w:rsidRPr="00044D2A">
        <w:rPr>
          <w:bCs/>
          <w:lang w:val="it-IT"/>
        </w:rPr>
        <w:t>, quindi,</w:t>
      </w:r>
      <w:r w:rsidR="00B33FFD" w:rsidRPr="00044D2A">
        <w:rPr>
          <w:bCs/>
          <w:lang w:val="it-IT"/>
        </w:rPr>
        <w:t xml:space="preserve"> si concentra solo sulle piastre interne, mentre la parte superiore rimane fredda. Di conseguenza, è possibile trattare e tenere in posizione ogni singola ciocca più a lungo, ottenendo un liscio perfetto o </w:t>
      </w:r>
      <w:r w:rsidR="00071539" w:rsidRPr="00044D2A">
        <w:rPr>
          <w:bCs/>
          <w:lang w:val="it-IT"/>
        </w:rPr>
        <w:t>boccoli e onde definite</w:t>
      </w:r>
      <w:r w:rsidR="00B33FFD" w:rsidRPr="00044D2A">
        <w:rPr>
          <w:bCs/>
          <w:lang w:val="it-IT"/>
        </w:rPr>
        <w:t>, senza il rischio di scottarsi le dita.</w:t>
      </w:r>
      <w:r w:rsidR="00071539" w:rsidRPr="00044D2A">
        <w:rPr>
          <w:bCs/>
          <w:lang w:val="it-IT"/>
        </w:rPr>
        <w:t xml:space="preserve"> </w:t>
      </w:r>
      <w:r w:rsidR="00071539" w:rsidRPr="00044D2A">
        <w:rPr>
          <w:b/>
          <w:bCs/>
          <w:lang w:val="it-IT"/>
        </w:rPr>
        <w:t>Tutto in una sola passata</w:t>
      </w:r>
      <w:r w:rsidR="00071539" w:rsidRPr="00044D2A">
        <w:rPr>
          <w:bCs/>
          <w:lang w:val="it-IT"/>
        </w:rPr>
        <w:t>.</w:t>
      </w:r>
    </w:p>
    <w:p w:rsidR="0095573B" w:rsidRPr="00044D2A" w:rsidRDefault="0095573B" w:rsidP="00C61699">
      <w:pPr>
        <w:pStyle w:val="Nessunaspaziatura"/>
        <w:jc w:val="both"/>
        <w:rPr>
          <w:bCs/>
          <w:lang w:val="it-IT"/>
        </w:rPr>
      </w:pPr>
    </w:p>
    <w:p w:rsidR="00071539" w:rsidRPr="00044D2A" w:rsidRDefault="004E1A8D" w:rsidP="00C61699">
      <w:pPr>
        <w:pStyle w:val="Nessunaspaziatura"/>
        <w:jc w:val="both"/>
        <w:rPr>
          <w:b/>
          <w:bCs/>
          <w:smallCaps/>
          <w:lang w:val="it-IT"/>
        </w:rPr>
      </w:pPr>
      <w:r w:rsidRPr="00044D2A">
        <w:rPr>
          <w:b/>
          <w:bCs/>
          <w:smallCaps/>
          <w:lang w:val="it-IT"/>
        </w:rPr>
        <w:t xml:space="preserve">La forza del </w:t>
      </w:r>
      <w:r w:rsidR="00071539" w:rsidRPr="00044D2A">
        <w:rPr>
          <w:b/>
          <w:bCs/>
          <w:smallCaps/>
          <w:lang w:val="it-IT"/>
        </w:rPr>
        <w:t>titanio scuro</w:t>
      </w:r>
      <w:r w:rsidRPr="00044D2A">
        <w:rPr>
          <w:b/>
          <w:bCs/>
          <w:smallCaps/>
          <w:lang w:val="it-IT"/>
        </w:rPr>
        <w:t xml:space="preserve"> per un look due volte più efficace nella metà del tempo</w:t>
      </w:r>
    </w:p>
    <w:p w:rsidR="00071539" w:rsidRPr="00044D2A" w:rsidRDefault="00071539" w:rsidP="00C61699">
      <w:pPr>
        <w:pStyle w:val="Nessunaspaziatura"/>
        <w:jc w:val="both"/>
        <w:rPr>
          <w:bCs/>
          <w:lang w:val="it-IT"/>
        </w:rPr>
      </w:pPr>
      <w:r w:rsidRPr="00044D2A">
        <w:rPr>
          <w:bCs/>
          <w:lang w:val="it-IT"/>
        </w:rPr>
        <w:t xml:space="preserve">Le </w:t>
      </w:r>
      <w:r w:rsidR="00B8097E" w:rsidRPr="00044D2A">
        <w:rPr>
          <w:bCs/>
          <w:lang w:val="it-IT"/>
        </w:rPr>
        <w:t>piastre</w:t>
      </w:r>
      <w:r w:rsidR="00435AE8" w:rsidRPr="00044D2A">
        <w:rPr>
          <w:bCs/>
          <w:lang w:val="it-IT"/>
        </w:rPr>
        <w:t>, rivestite in ceramica e</w:t>
      </w:r>
      <w:r w:rsidRPr="00044D2A">
        <w:rPr>
          <w:bCs/>
          <w:lang w:val="it-IT"/>
        </w:rPr>
        <w:t xml:space="preserve"> </w:t>
      </w:r>
      <w:r w:rsidR="004E1A8D" w:rsidRPr="00044D2A">
        <w:rPr>
          <w:bCs/>
          <w:lang w:val="it-IT"/>
        </w:rPr>
        <w:t xml:space="preserve">con </w:t>
      </w:r>
      <w:r w:rsidR="004E1A8D" w:rsidRPr="00044D2A">
        <w:rPr>
          <w:b/>
          <w:bCs/>
          <w:lang w:val="it-IT"/>
        </w:rPr>
        <w:t xml:space="preserve">infusione di </w:t>
      </w:r>
      <w:r w:rsidRPr="00044D2A">
        <w:rPr>
          <w:b/>
          <w:bCs/>
          <w:lang w:val="it-IT"/>
        </w:rPr>
        <w:t>particelle di titanio scuro</w:t>
      </w:r>
      <w:r w:rsidRPr="00044D2A">
        <w:rPr>
          <w:bCs/>
          <w:lang w:val="it-IT"/>
        </w:rPr>
        <w:t xml:space="preserve">, hanno una </w:t>
      </w:r>
      <w:r w:rsidRPr="00044D2A">
        <w:rPr>
          <w:b/>
          <w:bCs/>
          <w:lang w:val="it-IT"/>
        </w:rPr>
        <w:t>concentrazione di ceramica 10 volte superiore rispetto alle piastre tradizionali</w:t>
      </w:r>
      <w:r w:rsidRPr="00044D2A">
        <w:rPr>
          <w:bCs/>
          <w:lang w:val="it-IT"/>
        </w:rPr>
        <w:t xml:space="preserve">. </w:t>
      </w:r>
      <w:r w:rsidR="00435AE8" w:rsidRPr="00044D2A">
        <w:rPr>
          <w:bCs/>
          <w:lang w:val="it-IT"/>
        </w:rPr>
        <w:t>La combinazione</w:t>
      </w:r>
      <w:r w:rsidR="004E1A8D" w:rsidRPr="00044D2A">
        <w:rPr>
          <w:bCs/>
          <w:lang w:val="it-IT"/>
        </w:rPr>
        <w:t xml:space="preserve"> di questi due materiali consente di ottenere risultati professionali dimezzando i tempi di realizzazione dello styling, raddoppiandone la durata. </w:t>
      </w:r>
      <w:r w:rsidR="00435AE8" w:rsidRPr="00044D2A">
        <w:rPr>
          <w:bCs/>
          <w:lang w:val="it-IT"/>
        </w:rPr>
        <w:t xml:space="preserve">I </w:t>
      </w:r>
      <w:r w:rsidRPr="00044D2A">
        <w:rPr>
          <w:bCs/>
          <w:lang w:val="it-IT"/>
        </w:rPr>
        <w:t xml:space="preserve">capelli non solo saranno lisci in minor tempo, ma avranno anche un aspetto più sano e naturale. </w:t>
      </w:r>
    </w:p>
    <w:p w:rsidR="00071539" w:rsidRPr="00044D2A" w:rsidRDefault="00071539" w:rsidP="00C61699">
      <w:pPr>
        <w:pStyle w:val="Nessunaspaziatura"/>
        <w:jc w:val="both"/>
        <w:rPr>
          <w:bCs/>
          <w:lang w:val="it-IT"/>
        </w:rPr>
      </w:pPr>
    </w:p>
    <w:p w:rsidR="00071539" w:rsidRPr="00044D2A" w:rsidRDefault="00C61699" w:rsidP="00C61699">
      <w:pPr>
        <w:pStyle w:val="Nessunaspaziatura"/>
        <w:jc w:val="both"/>
        <w:rPr>
          <w:b/>
          <w:bCs/>
          <w:smallCaps/>
          <w:lang w:val="it-IT"/>
        </w:rPr>
      </w:pPr>
      <w:r w:rsidRPr="00044D2A">
        <w:rPr>
          <w:b/>
          <w:bCs/>
          <w:smallCaps/>
          <w:lang w:val="it-IT"/>
        </w:rPr>
        <w:t>Ad ogni tipologia di capello la sua temperatura (da 150° C a 230° C)</w:t>
      </w:r>
    </w:p>
    <w:p w:rsidR="00071539" w:rsidRPr="00044D2A" w:rsidRDefault="00071539" w:rsidP="00C61699">
      <w:pPr>
        <w:pStyle w:val="Nessunaspaziatura"/>
        <w:jc w:val="both"/>
        <w:rPr>
          <w:bCs/>
          <w:lang w:val="it-IT"/>
        </w:rPr>
      </w:pPr>
      <w:r w:rsidRPr="00044D2A">
        <w:rPr>
          <w:bCs/>
          <w:i/>
          <w:lang w:val="it-IT"/>
        </w:rPr>
        <w:t xml:space="preserve">Air </w:t>
      </w:r>
      <w:proofErr w:type="spellStart"/>
      <w:r w:rsidRPr="00044D2A">
        <w:rPr>
          <w:bCs/>
          <w:i/>
          <w:lang w:val="it-IT"/>
        </w:rPr>
        <w:t>Plates</w:t>
      </w:r>
      <w:proofErr w:type="spellEnd"/>
      <w:r w:rsidRPr="00044D2A">
        <w:rPr>
          <w:bCs/>
          <w:lang w:val="it-IT"/>
        </w:rPr>
        <w:t xml:space="preserve"> si scalda </w:t>
      </w:r>
      <w:r w:rsidR="00C61699" w:rsidRPr="00044D2A">
        <w:rPr>
          <w:bCs/>
          <w:lang w:val="it-IT"/>
        </w:rPr>
        <w:t>ed è</w:t>
      </w:r>
      <w:r w:rsidR="00C61699" w:rsidRPr="00044D2A">
        <w:rPr>
          <w:b/>
          <w:bCs/>
          <w:lang w:val="it-IT"/>
        </w:rPr>
        <w:t xml:space="preserve"> pronta all’uso </w:t>
      </w:r>
      <w:r w:rsidRPr="00044D2A">
        <w:rPr>
          <w:b/>
          <w:bCs/>
          <w:lang w:val="it-IT"/>
        </w:rPr>
        <w:t>in soli 15 secondi</w:t>
      </w:r>
      <w:r w:rsidR="00C61699" w:rsidRPr="00044D2A">
        <w:rPr>
          <w:bCs/>
          <w:lang w:val="it-IT"/>
        </w:rPr>
        <w:t xml:space="preserve">. Inoltre, grazie </w:t>
      </w:r>
      <w:r w:rsidRPr="00044D2A">
        <w:rPr>
          <w:bCs/>
          <w:lang w:val="it-IT"/>
        </w:rPr>
        <w:t xml:space="preserve">alle </w:t>
      </w:r>
      <w:r w:rsidR="00C51A92" w:rsidRPr="00044D2A">
        <w:rPr>
          <w:bCs/>
          <w:lang w:val="it-IT"/>
        </w:rPr>
        <w:t>5</w:t>
      </w:r>
      <w:r w:rsidRPr="00044D2A">
        <w:rPr>
          <w:bCs/>
          <w:lang w:val="it-IT"/>
        </w:rPr>
        <w:t xml:space="preserve"> impostazioni di temperatura (da 15</w:t>
      </w:r>
      <w:r w:rsidR="004E1A8D" w:rsidRPr="00044D2A">
        <w:rPr>
          <w:bCs/>
          <w:lang w:val="it-IT"/>
        </w:rPr>
        <w:t>0</w:t>
      </w:r>
      <w:r w:rsidRPr="00044D2A">
        <w:rPr>
          <w:bCs/>
          <w:lang w:val="it-IT"/>
        </w:rPr>
        <w:t xml:space="preserve">° </w:t>
      </w:r>
      <w:r w:rsidR="00C61699" w:rsidRPr="00044D2A">
        <w:rPr>
          <w:bCs/>
          <w:lang w:val="it-IT"/>
        </w:rPr>
        <w:t xml:space="preserve">C </w:t>
      </w:r>
      <w:r w:rsidRPr="00044D2A">
        <w:rPr>
          <w:bCs/>
          <w:lang w:val="it-IT"/>
        </w:rPr>
        <w:t>a 23</w:t>
      </w:r>
      <w:r w:rsidR="004E1A8D" w:rsidRPr="00044D2A">
        <w:rPr>
          <w:bCs/>
          <w:lang w:val="it-IT"/>
        </w:rPr>
        <w:t>0</w:t>
      </w:r>
      <w:r w:rsidRPr="00044D2A">
        <w:rPr>
          <w:bCs/>
          <w:lang w:val="it-IT"/>
        </w:rPr>
        <w:t xml:space="preserve">° </w:t>
      </w:r>
      <w:r w:rsidR="00C61699" w:rsidRPr="00044D2A">
        <w:rPr>
          <w:bCs/>
          <w:lang w:val="it-IT"/>
        </w:rPr>
        <w:t>C</w:t>
      </w:r>
      <w:r w:rsidRPr="00044D2A">
        <w:rPr>
          <w:bCs/>
          <w:lang w:val="it-IT"/>
        </w:rPr>
        <w:t xml:space="preserve">), </w:t>
      </w:r>
      <w:r w:rsidR="00C61699" w:rsidRPr="00044D2A">
        <w:rPr>
          <w:bCs/>
          <w:lang w:val="it-IT"/>
        </w:rPr>
        <w:t>rispetta e si adatta</w:t>
      </w:r>
      <w:r w:rsidR="004E1A8D" w:rsidRPr="00044D2A">
        <w:rPr>
          <w:bCs/>
          <w:lang w:val="it-IT"/>
        </w:rPr>
        <w:t xml:space="preserve"> c</w:t>
      </w:r>
      <w:r w:rsidRPr="00044D2A">
        <w:rPr>
          <w:bCs/>
          <w:lang w:val="it-IT"/>
        </w:rPr>
        <w:t>on facilità ad ogni tipo</w:t>
      </w:r>
      <w:r w:rsidR="00C61699" w:rsidRPr="00044D2A">
        <w:rPr>
          <w:bCs/>
          <w:lang w:val="it-IT"/>
        </w:rPr>
        <w:t>logia</w:t>
      </w:r>
      <w:r w:rsidRPr="00044D2A">
        <w:rPr>
          <w:bCs/>
          <w:lang w:val="it-IT"/>
        </w:rPr>
        <w:t xml:space="preserve"> di capello. </w:t>
      </w:r>
      <w:r w:rsidR="00C61699" w:rsidRPr="00044D2A">
        <w:rPr>
          <w:bCs/>
          <w:lang w:val="it-IT"/>
        </w:rPr>
        <w:t>Infine, per una sicurezza totale</w:t>
      </w:r>
      <w:r w:rsidRPr="00044D2A">
        <w:rPr>
          <w:bCs/>
          <w:lang w:val="it-IT"/>
        </w:rPr>
        <w:t xml:space="preserve">, la piastra è </w:t>
      </w:r>
      <w:r w:rsidR="00C61699" w:rsidRPr="00044D2A">
        <w:rPr>
          <w:bCs/>
          <w:lang w:val="it-IT"/>
        </w:rPr>
        <w:t xml:space="preserve">stata </w:t>
      </w:r>
      <w:r w:rsidRPr="00044D2A">
        <w:rPr>
          <w:bCs/>
          <w:lang w:val="it-IT"/>
        </w:rPr>
        <w:t>dotata della funzione “spegnimento automatico</w:t>
      </w:r>
      <w:r w:rsidR="00C61699" w:rsidRPr="00044D2A">
        <w:rPr>
          <w:bCs/>
          <w:lang w:val="it-IT"/>
        </w:rPr>
        <w:t xml:space="preserve">”, che spegne l’apparecchio </w:t>
      </w:r>
      <w:r w:rsidRPr="00044D2A">
        <w:rPr>
          <w:bCs/>
          <w:lang w:val="it-IT"/>
        </w:rPr>
        <w:t xml:space="preserve">dopo 60 minuti di non utilizzo. </w:t>
      </w:r>
    </w:p>
    <w:p w:rsidR="00071539" w:rsidRDefault="00071539" w:rsidP="0095573B">
      <w:pPr>
        <w:pStyle w:val="Nessunaspaziatura"/>
        <w:jc w:val="both"/>
        <w:rPr>
          <w:bCs/>
          <w:lang w:val="it-IT"/>
        </w:rPr>
      </w:pPr>
    </w:p>
    <w:p w:rsidR="00806D75" w:rsidRPr="00044D2A" w:rsidRDefault="00806D75" w:rsidP="00030B21">
      <w:pPr>
        <w:pStyle w:val="Nessunaspaziatura"/>
        <w:jc w:val="both"/>
        <w:rPr>
          <w:bCs/>
          <w:lang w:val="it-IT"/>
        </w:rPr>
      </w:pPr>
    </w:p>
    <w:p w:rsidR="00507724" w:rsidRPr="00044D2A" w:rsidRDefault="00507724" w:rsidP="00030B21">
      <w:pPr>
        <w:pStyle w:val="Nessunaspaziatura"/>
        <w:jc w:val="both"/>
        <w:rPr>
          <w:bCs/>
          <w:lang w:val="it-IT"/>
        </w:rPr>
      </w:pPr>
    </w:p>
    <w:p w:rsidR="00507724" w:rsidRPr="00044D2A" w:rsidRDefault="00507724" w:rsidP="00030B21">
      <w:pPr>
        <w:pStyle w:val="Nessunaspaziatura"/>
        <w:jc w:val="both"/>
        <w:rPr>
          <w:bCs/>
          <w:lang w:val="it-IT"/>
        </w:rPr>
      </w:pPr>
    </w:p>
    <w:p w:rsidR="0012587E" w:rsidRPr="00044D2A" w:rsidRDefault="00287C8B" w:rsidP="00030B21">
      <w:pPr>
        <w:pStyle w:val="Nessunaspaziatura"/>
        <w:jc w:val="both"/>
        <w:rPr>
          <w:b/>
          <w:bCs/>
          <w:i/>
          <w:lang w:val="it-IT"/>
        </w:rPr>
      </w:pPr>
      <w:r w:rsidRPr="00044D2A">
        <w:rPr>
          <w:b/>
          <w:bCs/>
          <w:i/>
          <w:lang w:val="it-IT"/>
        </w:rPr>
        <w:t xml:space="preserve">Air </w:t>
      </w:r>
      <w:proofErr w:type="spellStart"/>
      <w:r w:rsidRPr="00044D2A">
        <w:rPr>
          <w:b/>
          <w:bCs/>
          <w:i/>
          <w:lang w:val="it-IT"/>
        </w:rPr>
        <w:t>Plates</w:t>
      </w:r>
      <w:proofErr w:type="spellEnd"/>
      <w:r w:rsidR="000070FF" w:rsidRPr="00044D2A">
        <w:rPr>
          <w:b/>
          <w:bCs/>
          <w:i/>
          <w:lang w:val="it-IT"/>
        </w:rPr>
        <w:t xml:space="preserve"> </w:t>
      </w:r>
      <w:r w:rsidR="000070FF" w:rsidRPr="00044D2A">
        <w:rPr>
          <w:b/>
          <w:bCs/>
          <w:lang w:val="en-GB"/>
        </w:rPr>
        <w:t>S7412</w:t>
      </w:r>
    </w:p>
    <w:p w:rsidR="00030B21" w:rsidRPr="00044D2A" w:rsidRDefault="00B8097E" w:rsidP="00030B21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Prima piastra con sistema delle lamine a sospensione</w:t>
      </w:r>
    </w:p>
    <w:p w:rsidR="00030B21" w:rsidRPr="00044D2A" w:rsidRDefault="00287C8B" w:rsidP="00030B21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Piastre con rivestimento in ceramica e titanio scuro</w:t>
      </w:r>
    </w:p>
    <w:p w:rsidR="00287C8B" w:rsidRPr="00044D2A" w:rsidRDefault="00287C8B" w:rsidP="00287C8B">
      <w:pPr>
        <w:pStyle w:val="Nessunaspaziatura"/>
        <w:ind w:left="1004"/>
        <w:jc w:val="both"/>
        <w:rPr>
          <w:bCs/>
          <w:lang w:val="it-IT"/>
        </w:rPr>
      </w:pPr>
      <w:r w:rsidRPr="00044D2A">
        <w:rPr>
          <w:bCs/>
          <w:lang w:val="it-IT"/>
        </w:rPr>
        <w:t>- Stiratura 2 volte più efficace*</w:t>
      </w:r>
    </w:p>
    <w:p w:rsidR="00287C8B" w:rsidRPr="00044D2A" w:rsidRDefault="00287C8B" w:rsidP="00287C8B">
      <w:pPr>
        <w:pStyle w:val="Nessunaspaziatura"/>
        <w:ind w:left="1004"/>
        <w:jc w:val="both"/>
        <w:rPr>
          <w:bCs/>
          <w:lang w:val="it-IT"/>
        </w:rPr>
      </w:pPr>
      <w:r w:rsidRPr="00044D2A">
        <w:rPr>
          <w:bCs/>
          <w:lang w:val="it-IT"/>
        </w:rPr>
        <w:t>- Effetto liscio 3 volte più duraturo*</w:t>
      </w:r>
    </w:p>
    <w:p w:rsidR="00287C8B" w:rsidRPr="00044D2A" w:rsidRDefault="0012587E" w:rsidP="00287C8B">
      <w:pPr>
        <w:pStyle w:val="Nessunaspaziatura"/>
        <w:ind w:left="1004"/>
        <w:jc w:val="both"/>
        <w:rPr>
          <w:bCs/>
          <w:lang w:val="it-IT"/>
        </w:rPr>
      </w:pPr>
      <w:r w:rsidRPr="00044D2A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3596008</wp:posOffset>
            </wp:positionH>
            <wp:positionV relativeFrom="paragraph">
              <wp:posOffset>14665</wp:posOffset>
            </wp:positionV>
            <wp:extent cx="2816407" cy="880128"/>
            <wp:effectExtent l="491808" t="60642" r="552132" b="56833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91246">
                      <a:off x="0" y="0"/>
                      <a:ext cx="2816589" cy="8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C8B" w:rsidRPr="00044D2A">
        <w:rPr>
          <w:bCs/>
          <w:lang w:val="it-IT"/>
        </w:rPr>
        <w:t xml:space="preserve">- Concentrazione di ceramica 10 volte superiore* </w:t>
      </w:r>
    </w:p>
    <w:p w:rsidR="00287C8B" w:rsidRPr="00044D2A" w:rsidRDefault="00287C8B" w:rsidP="00030B21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Tecnologia Cool T</w:t>
      </w:r>
      <w:r w:rsidR="00030B21" w:rsidRPr="00044D2A">
        <w:rPr>
          <w:bCs/>
          <w:lang w:val="it-IT"/>
        </w:rPr>
        <w:t>ouch</w:t>
      </w:r>
      <w:r w:rsidRPr="00044D2A">
        <w:rPr>
          <w:bCs/>
          <w:lang w:val="it-IT"/>
        </w:rPr>
        <w:t xml:space="preserve"> – il rivestimento esterno resta freddo</w:t>
      </w:r>
    </w:p>
    <w:p w:rsidR="00287C8B" w:rsidRPr="00044D2A" w:rsidRDefault="00287C8B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Temperatura</w:t>
      </w:r>
      <w:r w:rsidR="00F2058A" w:rsidRPr="00044D2A">
        <w:rPr>
          <w:bCs/>
          <w:lang w:val="it-IT"/>
        </w:rPr>
        <w:t xml:space="preserve"> regolabile da 150°</w:t>
      </w:r>
      <w:r w:rsidRPr="00044D2A">
        <w:rPr>
          <w:bCs/>
          <w:lang w:val="it-IT"/>
        </w:rPr>
        <w:t xml:space="preserve"> a 230°</w:t>
      </w:r>
    </w:p>
    <w:p w:rsidR="00287C8B" w:rsidRPr="00044D2A" w:rsidRDefault="00287C8B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Riscaldamento rapido in 15 secondi</w:t>
      </w:r>
    </w:p>
    <w:p w:rsidR="00287C8B" w:rsidRPr="00044D2A" w:rsidRDefault="00A126EF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Blocco della temperatura</w:t>
      </w:r>
    </w:p>
    <w:p w:rsidR="003C5114" w:rsidRPr="00044D2A" w:rsidRDefault="003C5114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Spegnimento automatic</w:t>
      </w:r>
      <w:r w:rsidR="00A126EF" w:rsidRPr="00044D2A">
        <w:rPr>
          <w:bCs/>
          <w:lang w:val="it-IT"/>
        </w:rPr>
        <w:t>o</w:t>
      </w:r>
    </w:p>
    <w:p w:rsidR="003C5114" w:rsidRPr="00044D2A" w:rsidRDefault="003C5114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Voltaggio universal</w:t>
      </w:r>
      <w:r w:rsidR="0012587E" w:rsidRPr="00044D2A">
        <w:rPr>
          <w:bCs/>
          <w:lang w:val="it-IT"/>
        </w:rPr>
        <w:t>e</w:t>
      </w:r>
    </w:p>
    <w:p w:rsidR="003C5114" w:rsidRPr="00044D2A" w:rsidRDefault="003C5114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Cavo girevole da 1.8 m</w:t>
      </w:r>
    </w:p>
    <w:p w:rsidR="003C5114" w:rsidRPr="00044D2A" w:rsidRDefault="003C5114" w:rsidP="00287C8B">
      <w:pPr>
        <w:pStyle w:val="Nessunaspaziatura"/>
        <w:numPr>
          <w:ilvl w:val="0"/>
          <w:numId w:val="29"/>
        </w:numPr>
        <w:jc w:val="both"/>
        <w:rPr>
          <w:bCs/>
          <w:lang w:val="it-IT"/>
        </w:rPr>
      </w:pPr>
      <w:r w:rsidRPr="00044D2A">
        <w:rPr>
          <w:bCs/>
          <w:lang w:val="it-IT"/>
        </w:rPr>
        <w:t>Garanzia di 3 anni</w:t>
      </w:r>
    </w:p>
    <w:p w:rsidR="0012587E" w:rsidRPr="00044D2A" w:rsidRDefault="0012587E" w:rsidP="0012587E">
      <w:pPr>
        <w:pStyle w:val="Nessunaspaziatura"/>
        <w:jc w:val="both"/>
        <w:rPr>
          <w:b/>
          <w:bCs/>
          <w:i/>
          <w:lang w:val="it-IT"/>
        </w:rPr>
      </w:pPr>
      <w:r w:rsidRPr="00044D2A">
        <w:rPr>
          <w:b/>
          <w:bCs/>
          <w:i/>
          <w:lang w:val="it-IT"/>
        </w:rPr>
        <w:t xml:space="preserve">Prezzo consigliato: </w:t>
      </w:r>
      <w:r w:rsidR="00AC4896">
        <w:rPr>
          <w:b/>
          <w:bCs/>
          <w:i/>
          <w:lang w:val="it-IT"/>
        </w:rPr>
        <w:t>60</w:t>
      </w:r>
      <w:bookmarkStart w:id="0" w:name="_GoBack"/>
      <w:bookmarkEnd w:id="0"/>
      <w:r w:rsidRPr="00044D2A">
        <w:rPr>
          <w:b/>
          <w:bCs/>
          <w:i/>
          <w:lang w:val="it-IT"/>
        </w:rPr>
        <w:t xml:space="preserve"> euro</w:t>
      </w:r>
    </w:p>
    <w:p w:rsidR="00287C8B" w:rsidRPr="00044D2A" w:rsidRDefault="00287C8B" w:rsidP="00287C8B">
      <w:pPr>
        <w:pStyle w:val="Nessunaspaziatura"/>
        <w:jc w:val="both"/>
        <w:rPr>
          <w:bCs/>
          <w:lang w:val="it-IT"/>
        </w:rPr>
      </w:pPr>
    </w:p>
    <w:p w:rsidR="00287C8B" w:rsidRPr="00044D2A" w:rsidRDefault="003C5114" w:rsidP="003C5114">
      <w:pPr>
        <w:pStyle w:val="Nessunaspaziatura"/>
        <w:jc w:val="right"/>
        <w:rPr>
          <w:bCs/>
          <w:sz w:val="18"/>
          <w:lang w:val="it-IT"/>
        </w:rPr>
      </w:pPr>
      <w:r w:rsidRPr="00044D2A">
        <w:rPr>
          <w:bCs/>
          <w:sz w:val="18"/>
          <w:lang w:val="it-IT"/>
        </w:rPr>
        <w:t>*vs. piastra standard Remington</w:t>
      </w:r>
    </w:p>
    <w:p w:rsidR="00030B21" w:rsidRPr="00044D2A" w:rsidRDefault="00030B21" w:rsidP="00030B21">
      <w:pPr>
        <w:pStyle w:val="Nessunaspaziatura"/>
        <w:jc w:val="both"/>
        <w:rPr>
          <w:bCs/>
          <w:lang w:val="it-IT"/>
        </w:rPr>
      </w:pPr>
    </w:p>
    <w:p w:rsidR="00321EA0" w:rsidRPr="00044D2A" w:rsidRDefault="00321EA0" w:rsidP="00FD19E9">
      <w:pPr>
        <w:pStyle w:val="Nessunaspaziatura"/>
        <w:jc w:val="both"/>
        <w:rPr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C61699" w:rsidRPr="00044D2A" w:rsidRDefault="00C6169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</w:p>
    <w:p w:rsidR="00FD19E9" w:rsidRPr="00044D2A" w:rsidRDefault="00FD19E9" w:rsidP="00FD19E9">
      <w:pPr>
        <w:pStyle w:val="Nessunaspaziatura"/>
        <w:jc w:val="both"/>
        <w:rPr>
          <w:b/>
          <w:i/>
          <w:sz w:val="18"/>
          <w:szCs w:val="20"/>
          <w:lang w:val="it-IT"/>
        </w:rPr>
      </w:pPr>
      <w:r w:rsidRPr="00044D2A">
        <w:rPr>
          <w:b/>
          <w:i/>
          <w:sz w:val="18"/>
          <w:szCs w:val="20"/>
          <w:lang w:val="it-IT"/>
        </w:rPr>
        <w:t>Remington</w:t>
      </w:r>
    </w:p>
    <w:p w:rsidR="00722919" w:rsidRPr="0012587E" w:rsidRDefault="00FD19E9" w:rsidP="00321EA0">
      <w:pPr>
        <w:pStyle w:val="Nessunaspaziatura"/>
        <w:jc w:val="both"/>
        <w:rPr>
          <w:sz w:val="20"/>
          <w:lang w:val="it-IT"/>
        </w:rPr>
      </w:pPr>
      <w:r w:rsidRPr="00044D2A">
        <w:rPr>
          <w:i/>
          <w:sz w:val="18"/>
          <w:szCs w:val="20"/>
          <w:lang w:val="it-IT"/>
        </w:rPr>
        <w:t xml:space="preserve">Remington è un’azienda leader a livello mondiale pioniera nella creazione e commercializzazione di prodotti per la cura personale e del corpo. Fondata quasi duecento anni fa, l’azienda nel tempo si è affermata anche all’interno del mercato italiano come sinonimo di qualità e serietà nel campo della cura della persona maschile e femminile. </w:t>
      </w:r>
      <w:hyperlink r:id="rId10" w:history="1">
        <w:r w:rsidRPr="00044D2A">
          <w:rPr>
            <w:rStyle w:val="Collegamentoipertestuale"/>
            <w:i/>
            <w:sz w:val="18"/>
            <w:szCs w:val="20"/>
            <w:lang w:val="it-IT"/>
          </w:rPr>
          <w:t>http://it.remington-europe.com/index.html</w:t>
        </w:r>
      </w:hyperlink>
      <w:r w:rsidRPr="0012587E">
        <w:rPr>
          <w:i/>
          <w:sz w:val="20"/>
          <w:szCs w:val="20"/>
          <w:lang w:val="it-IT"/>
        </w:rPr>
        <w:t xml:space="preserve"> </w:t>
      </w:r>
    </w:p>
    <w:sectPr w:rsidR="00722919" w:rsidRPr="0012587E" w:rsidSect="00EC59F3">
      <w:headerReference w:type="default" r:id="rId11"/>
      <w:footerReference w:type="default" r:id="rId12"/>
      <w:pgSz w:w="12240" w:h="15840"/>
      <w:pgMar w:top="1417" w:right="1134" w:bottom="1134" w:left="1134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28" w:rsidRDefault="005C1928" w:rsidP="00831416">
      <w:pPr>
        <w:spacing w:after="0" w:line="240" w:lineRule="auto"/>
      </w:pPr>
      <w:r>
        <w:separator/>
      </w:r>
    </w:p>
  </w:endnote>
  <w:endnote w:type="continuationSeparator" w:id="0">
    <w:p w:rsidR="005C1928" w:rsidRDefault="005C1928" w:rsidP="0083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7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E66" w:rsidRPr="00ED2E66" w:rsidRDefault="00ED2E66" w:rsidP="00ED2E66">
    <w:pPr>
      <w:pStyle w:val="Nessunaspaziatura"/>
      <w:jc w:val="center"/>
      <w:rPr>
        <w:b/>
        <w:sz w:val="18"/>
        <w:szCs w:val="18"/>
        <w:lang w:val="it-IT"/>
      </w:rPr>
    </w:pPr>
    <w:r w:rsidRPr="00ED2E66">
      <w:rPr>
        <w:b/>
        <w:sz w:val="18"/>
        <w:szCs w:val="18"/>
        <w:lang w:val="it-IT"/>
      </w:rPr>
      <w:t>Per informazioni – Ufficio Stampa DAG Communication</w:t>
    </w:r>
  </w:p>
  <w:p w:rsidR="00ED2E66" w:rsidRPr="00ED2E66" w:rsidRDefault="00ED2E66" w:rsidP="00ED2E66">
    <w:pPr>
      <w:pStyle w:val="Nessunaspaziatura"/>
      <w:jc w:val="center"/>
      <w:rPr>
        <w:sz w:val="18"/>
        <w:szCs w:val="18"/>
        <w:lang w:val="it-IT"/>
      </w:rPr>
    </w:pPr>
    <w:r w:rsidRPr="00ED2E66">
      <w:rPr>
        <w:i/>
        <w:sz w:val="18"/>
        <w:szCs w:val="18"/>
        <w:lang w:val="it-IT"/>
      </w:rPr>
      <w:t>Barbara Orrico</w:t>
    </w:r>
    <w:r w:rsidRPr="00ED2E66">
      <w:rPr>
        <w:sz w:val="18"/>
        <w:szCs w:val="18"/>
        <w:lang w:val="it-IT"/>
      </w:rPr>
      <w:t xml:space="preserve"> – 02.89054165 – 347.5419012</w:t>
    </w:r>
    <w:r>
      <w:rPr>
        <w:sz w:val="18"/>
        <w:szCs w:val="18"/>
        <w:lang w:val="it-IT"/>
      </w:rPr>
      <w:t xml:space="preserve"> –</w:t>
    </w:r>
    <w:r w:rsidRPr="00ED2E66">
      <w:rPr>
        <w:sz w:val="18"/>
        <w:szCs w:val="18"/>
        <w:lang w:val="it-IT"/>
      </w:rPr>
      <w:t xml:space="preserve"> </w:t>
    </w:r>
    <w:hyperlink r:id="rId1" w:history="1">
      <w:r w:rsidRPr="009629CD">
        <w:rPr>
          <w:rStyle w:val="Collegamentoipertestuale"/>
          <w:sz w:val="18"/>
          <w:szCs w:val="18"/>
          <w:lang w:val="it-IT"/>
        </w:rPr>
        <w:t>borrico@dagcom.com</w:t>
      </w:r>
    </w:hyperlink>
    <w:r>
      <w:rPr>
        <w:sz w:val="18"/>
        <w:szCs w:val="18"/>
        <w:lang w:val="it-IT"/>
      </w:rPr>
      <w:t xml:space="preserve"> </w:t>
    </w:r>
  </w:p>
  <w:p w:rsidR="00831416" w:rsidRPr="00EC59F3" w:rsidRDefault="00ED2E66" w:rsidP="00EC59F3">
    <w:pPr>
      <w:pStyle w:val="Nessunaspaziatura"/>
      <w:jc w:val="center"/>
      <w:rPr>
        <w:sz w:val="18"/>
        <w:szCs w:val="18"/>
        <w:lang w:val="it-IT"/>
      </w:rPr>
    </w:pPr>
    <w:r w:rsidRPr="00ED2E66">
      <w:rPr>
        <w:i/>
        <w:sz w:val="18"/>
        <w:szCs w:val="18"/>
        <w:lang w:val="it-IT"/>
      </w:rPr>
      <w:t>Isabella</w:t>
    </w:r>
    <w:r w:rsidRPr="00ED2E66">
      <w:rPr>
        <w:sz w:val="18"/>
        <w:szCs w:val="18"/>
        <w:lang w:val="it-IT"/>
      </w:rPr>
      <w:t xml:space="preserve"> </w:t>
    </w:r>
    <w:r w:rsidRPr="00ED2E66">
      <w:rPr>
        <w:i/>
        <w:sz w:val="18"/>
        <w:szCs w:val="18"/>
        <w:lang w:val="it-IT"/>
      </w:rPr>
      <w:t>Stucchi</w:t>
    </w:r>
    <w:r w:rsidRPr="00ED2E66">
      <w:rPr>
        <w:sz w:val="18"/>
        <w:szCs w:val="18"/>
        <w:lang w:val="it-IT"/>
      </w:rPr>
      <w:t xml:space="preserve"> – 02.89054163 – 339.8700691 – </w:t>
    </w:r>
    <w:hyperlink r:id="rId2" w:history="1">
      <w:r w:rsidRPr="009629CD">
        <w:rPr>
          <w:rStyle w:val="Collegamentoipertestuale"/>
          <w:sz w:val="18"/>
          <w:szCs w:val="18"/>
          <w:lang w:val="it-IT"/>
        </w:rPr>
        <w:t>istucchi@dagcom.com</w:t>
      </w:r>
    </w:hyperlink>
    <w:r>
      <w:rPr>
        <w:sz w:val="18"/>
        <w:szCs w:val="18"/>
        <w:lang w:val="it-IT"/>
      </w:rPr>
      <w:t xml:space="preserve"> </w:t>
    </w:r>
  </w:p>
  <w:p w:rsidR="00831416" w:rsidRPr="00ED2E66" w:rsidRDefault="00831416" w:rsidP="000C36D9">
    <w:pPr>
      <w:pStyle w:val="Nessunaspaziatura"/>
      <w:jc w:val="center"/>
      <w:rPr>
        <w:i/>
        <w:sz w:val="16"/>
        <w:szCs w:val="18"/>
        <w:lang w:val="it-IT"/>
      </w:rPr>
    </w:pPr>
    <w:r w:rsidRPr="00ED2E66">
      <w:rPr>
        <w:i/>
        <w:sz w:val="16"/>
        <w:szCs w:val="18"/>
        <w:lang w:val="it-IT"/>
      </w:rPr>
      <w:t xml:space="preserve">Remington – </w:t>
    </w:r>
    <w:proofErr w:type="spellStart"/>
    <w:r w:rsidRPr="00ED2E66">
      <w:rPr>
        <w:i/>
        <w:sz w:val="16"/>
        <w:szCs w:val="18"/>
        <w:lang w:val="it-IT"/>
      </w:rPr>
      <w:t>Pl.zzo</w:t>
    </w:r>
    <w:proofErr w:type="spellEnd"/>
    <w:r w:rsidRPr="00ED2E66">
      <w:rPr>
        <w:i/>
        <w:sz w:val="16"/>
        <w:szCs w:val="18"/>
        <w:lang w:val="it-IT"/>
      </w:rPr>
      <w:t xml:space="preserve"> Pacinotti – Via Ludovico il Moro 6 – 20080 Milano 3 Basiglio (Mi)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28" w:rsidRDefault="005C1928" w:rsidP="00831416">
      <w:pPr>
        <w:spacing w:after="0" w:line="240" w:lineRule="auto"/>
      </w:pPr>
      <w:r>
        <w:separator/>
      </w:r>
    </w:p>
  </w:footnote>
  <w:footnote w:type="continuationSeparator" w:id="0">
    <w:p w:rsidR="005C1928" w:rsidRDefault="005C1928" w:rsidP="0083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16" w:rsidRPr="00831416" w:rsidRDefault="00831416" w:rsidP="00831416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6E96E878" wp14:editId="2E614931">
          <wp:extent cx="2324100" cy="676275"/>
          <wp:effectExtent l="0" t="0" r="0" b="9525"/>
          <wp:docPr id="4" name="Immagine 4" descr="remi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min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648"/>
    <w:multiLevelType w:val="hybridMultilevel"/>
    <w:tmpl w:val="0950A1C4"/>
    <w:lvl w:ilvl="0" w:tplc="EED623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6DB"/>
    <w:multiLevelType w:val="hybridMultilevel"/>
    <w:tmpl w:val="36C20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7A8A"/>
    <w:multiLevelType w:val="hybridMultilevel"/>
    <w:tmpl w:val="8EE6B4B0"/>
    <w:lvl w:ilvl="0" w:tplc="2850F4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8299B"/>
    <w:multiLevelType w:val="hybridMultilevel"/>
    <w:tmpl w:val="CA687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3B13"/>
    <w:multiLevelType w:val="hybridMultilevel"/>
    <w:tmpl w:val="2DF2F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54CB"/>
    <w:multiLevelType w:val="hybridMultilevel"/>
    <w:tmpl w:val="4EF6C026"/>
    <w:lvl w:ilvl="0" w:tplc="67D48F7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022BD"/>
    <w:multiLevelType w:val="hybridMultilevel"/>
    <w:tmpl w:val="DD745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0399"/>
    <w:multiLevelType w:val="hybridMultilevel"/>
    <w:tmpl w:val="6AA4B536"/>
    <w:lvl w:ilvl="0" w:tplc="58D07D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5D83"/>
    <w:multiLevelType w:val="hybridMultilevel"/>
    <w:tmpl w:val="89B0C1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2652"/>
    <w:multiLevelType w:val="hybridMultilevel"/>
    <w:tmpl w:val="9738B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E6894"/>
    <w:multiLevelType w:val="hybridMultilevel"/>
    <w:tmpl w:val="58507598"/>
    <w:lvl w:ilvl="0" w:tplc="58D07D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2127"/>
    <w:multiLevelType w:val="hybridMultilevel"/>
    <w:tmpl w:val="19B6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4E6F"/>
    <w:multiLevelType w:val="hybridMultilevel"/>
    <w:tmpl w:val="96244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74E"/>
    <w:multiLevelType w:val="hybridMultilevel"/>
    <w:tmpl w:val="35B23724"/>
    <w:lvl w:ilvl="0" w:tplc="CAB66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E9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8E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00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5D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83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2A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41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63A1C"/>
    <w:multiLevelType w:val="hybridMultilevel"/>
    <w:tmpl w:val="0A883E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966E74"/>
    <w:multiLevelType w:val="hybridMultilevel"/>
    <w:tmpl w:val="64826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24933"/>
    <w:multiLevelType w:val="hybridMultilevel"/>
    <w:tmpl w:val="BAE6B1A4"/>
    <w:lvl w:ilvl="0" w:tplc="2850F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5319"/>
    <w:multiLevelType w:val="hybridMultilevel"/>
    <w:tmpl w:val="42BA6EF4"/>
    <w:lvl w:ilvl="0" w:tplc="0BEA90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A6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6B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0AE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E27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2E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48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23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6F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7075E"/>
    <w:multiLevelType w:val="multilevel"/>
    <w:tmpl w:val="B31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F7A9D"/>
    <w:multiLevelType w:val="hybridMultilevel"/>
    <w:tmpl w:val="40C06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D35AA"/>
    <w:multiLevelType w:val="hybridMultilevel"/>
    <w:tmpl w:val="DEC82DFA"/>
    <w:lvl w:ilvl="0" w:tplc="1DE43C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04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C0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A8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06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66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055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0E0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5E5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63C2C"/>
    <w:multiLevelType w:val="hybridMultilevel"/>
    <w:tmpl w:val="4A9E088A"/>
    <w:lvl w:ilvl="0" w:tplc="2850F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DE52E9"/>
    <w:multiLevelType w:val="hybridMultilevel"/>
    <w:tmpl w:val="0054D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F0BD1"/>
    <w:multiLevelType w:val="hybridMultilevel"/>
    <w:tmpl w:val="5E16E214"/>
    <w:lvl w:ilvl="0" w:tplc="58D07D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D2BDC"/>
    <w:multiLevelType w:val="hybridMultilevel"/>
    <w:tmpl w:val="8C6C93E2"/>
    <w:lvl w:ilvl="0" w:tplc="2850F4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203D5E"/>
    <w:multiLevelType w:val="hybridMultilevel"/>
    <w:tmpl w:val="19E27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951E3"/>
    <w:multiLevelType w:val="hybridMultilevel"/>
    <w:tmpl w:val="86306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11B7C"/>
    <w:multiLevelType w:val="hybridMultilevel"/>
    <w:tmpl w:val="260AC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548F3"/>
    <w:multiLevelType w:val="hybridMultilevel"/>
    <w:tmpl w:val="B5063FB2"/>
    <w:lvl w:ilvl="0" w:tplc="DDA00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6D8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CF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A8B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A43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AE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229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68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4C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16"/>
  </w:num>
  <w:num w:numId="5">
    <w:abstractNumId w:val="4"/>
  </w:num>
  <w:num w:numId="6">
    <w:abstractNumId w:val="2"/>
  </w:num>
  <w:num w:numId="7">
    <w:abstractNumId w:val="24"/>
  </w:num>
  <w:num w:numId="8">
    <w:abstractNumId w:val="0"/>
  </w:num>
  <w:num w:numId="9">
    <w:abstractNumId w:val="23"/>
  </w:num>
  <w:num w:numId="10">
    <w:abstractNumId w:val="20"/>
  </w:num>
  <w:num w:numId="11">
    <w:abstractNumId w:val="7"/>
  </w:num>
  <w:num w:numId="12">
    <w:abstractNumId w:val="19"/>
  </w:num>
  <w:num w:numId="13">
    <w:abstractNumId w:val="10"/>
  </w:num>
  <w:num w:numId="14">
    <w:abstractNumId w:val="8"/>
  </w:num>
  <w:num w:numId="15">
    <w:abstractNumId w:val="26"/>
  </w:num>
  <w:num w:numId="16">
    <w:abstractNumId w:val="5"/>
  </w:num>
  <w:num w:numId="17">
    <w:abstractNumId w:val="25"/>
  </w:num>
  <w:num w:numId="18">
    <w:abstractNumId w:val="13"/>
  </w:num>
  <w:num w:numId="19">
    <w:abstractNumId w:val="17"/>
  </w:num>
  <w:num w:numId="20">
    <w:abstractNumId w:val="28"/>
  </w:num>
  <w:num w:numId="21">
    <w:abstractNumId w:val="15"/>
  </w:num>
  <w:num w:numId="22">
    <w:abstractNumId w:val="27"/>
  </w:num>
  <w:num w:numId="23">
    <w:abstractNumId w:val="6"/>
  </w:num>
  <w:num w:numId="24">
    <w:abstractNumId w:val="1"/>
  </w:num>
  <w:num w:numId="25">
    <w:abstractNumId w:val="18"/>
  </w:num>
  <w:num w:numId="26">
    <w:abstractNumId w:val="9"/>
  </w:num>
  <w:num w:numId="27">
    <w:abstractNumId w:val="11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99"/>
    <w:rsid w:val="0000352C"/>
    <w:rsid w:val="000070FF"/>
    <w:rsid w:val="00021151"/>
    <w:rsid w:val="00030B21"/>
    <w:rsid w:val="00044D2A"/>
    <w:rsid w:val="00071539"/>
    <w:rsid w:val="0007780D"/>
    <w:rsid w:val="00085EC2"/>
    <w:rsid w:val="00086D37"/>
    <w:rsid w:val="000940E5"/>
    <w:rsid w:val="000968EC"/>
    <w:rsid w:val="00097AFD"/>
    <w:rsid w:val="000B1FC9"/>
    <w:rsid w:val="000B21D1"/>
    <w:rsid w:val="000C36D9"/>
    <w:rsid w:val="000C3B8F"/>
    <w:rsid w:val="000C6ECB"/>
    <w:rsid w:val="000C7F7E"/>
    <w:rsid w:val="000E0C92"/>
    <w:rsid w:val="000E67DA"/>
    <w:rsid w:val="000F1039"/>
    <w:rsid w:val="000F592A"/>
    <w:rsid w:val="00113266"/>
    <w:rsid w:val="0011477F"/>
    <w:rsid w:val="00123273"/>
    <w:rsid w:val="0012587E"/>
    <w:rsid w:val="001540CD"/>
    <w:rsid w:val="00157B42"/>
    <w:rsid w:val="0016473F"/>
    <w:rsid w:val="001700B2"/>
    <w:rsid w:val="0017265A"/>
    <w:rsid w:val="00180CD2"/>
    <w:rsid w:val="00185B3E"/>
    <w:rsid w:val="00186990"/>
    <w:rsid w:val="001952E3"/>
    <w:rsid w:val="001A2774"/>
    <w:rsid w:val="001B13F6"/>
    <w:rsid w:val="001B2DAA"/>
    <w:rsid w:val="001C3AF4"/>
    <w:rsid w:val="0023707C"/>
    <w:rsid w:val="00250E2F"/>
    <w:rsid w:val="002577C4"/>
    <w:rsid w:val="00257AB5"/>
    <w:rsid w:val="00280261"/>
    <w:rsid w:val="00287C8B"/>
    <w:rsid w:val="002951A0"/>
    <w:rsid w:val="002B2726"/>
    <w:rsid w:val="002D4AC1"/>
    <w:rsid w:val="002E49CC"/>
    <w:rsid w:val="002F00F7"/>
    <w:rsid w:val="00321EA0"/>
    <w:rsid w:val="003337A8"/>
    <w:rsid w:val="00337135"/>
    <w:rsid w:val="00341934"/>
    <w:rsid w:val="0034681E"/>
    <w:rsid w:val="00366BBA"/>
    <w:rsid w:val="00367819"/>
    <w:rsid w:val="00372C72"/>
    <w:rsid w:val="00373598"/>
    <w:rsid w:val="00377B98"/>
    <w:rsid w:val="003950DC"/>
    <w:rsid w:val="003C0B93"/>
    <w:rsid w:val="003C1646"/>
    <w:rsid w:val="003C4DF9"/>
    <w:rsid w:val="003C5114"/>
    <w:rsid w:val="003D1748"/>
    <w:rsid w:val="003E699A"/>
    <w:rsid w:val="003F4CF5"/>
    <w:rsid w:val="004077B1"/>
    <w:rsid w:val="004205B7"/>
    <w:rsid w:val="00435AE8"/>
    <w:rsid w:val="004438A1"/>
    <w:rsid w:val="0044554D"/>
    <w:rsid w:val="004501B9"/>
    <w:rsid w:val="00454BA8"/>
    <w:rsid w:val="004579F3"/>
    <w:rsid w:val="00464825"/>
    <w:rsid w:val="0047120A"/>
    <w:rsid w:val="004A70CA"/>
    <w:rsid w:val="004A787E"/>
    <w:rsid w:val="004C4907"/>
    <w:rsid w:val="004E1A8D"/>
    <w:rsid w:val="004E774B"/>
    <w:rsid w:val="0050531E"/>
    <w:rsid w:val="00507724"/>
    <w:rsid w:val="00515CFD"/>
    <w:rsid w:val="005315CF"/>
    <w:rsid w:val="0054346B"/>
    <w:rsid w:val="005447A7"/>
    <w:rsid w:val="005455E1"/>
    <w:rsid w:val="00566DAA"/>
    <w:rsid w:val="00573258"/>
    <w:rsid w:val="005822C8"/>
    <w:rsid w:val="00584048"/>
    <w:rsid w:val="005A3938"/>
    <w:rsid w:val="005C1928"/>
    <w:rsid w:val="005C2035"/>
    <w:rsid w:val="005C4517"/>
    <w:rsid w:val="005D1E4F"/>
    <w:rsid w:val="0060613D"/>
    <w:rsid w:val="00626C26"/>
    <w:rsid w:val="00642CC3"/>
    <w:rsid w:val="0064325A"/>
    <w:rsid w:val="00647001"/>
    <w:rsid w:val="00652FC0"/>
    <w:rsid w:val="00657F4D"/>
    <w:rsid w:val="00665AE4"/>
    <w:rsid w:val="006776D0"/>
    <w:rsid w:val="00685532"/>
    <w:rsid w:val="006A526A"/>
    <w:rsid w:val="006A5AF8"/>
    <w:rsid w:val="006B22F4"/>
    <w:rsid w:val="006B2FCB"/>
    <w:rsid w:val="006B5BD8"/>
    <w:rsid w:val="006C662B"/>
    <w:rsid w:val="006F0753"/>
    <w:rsid w:val="006F499E"/>
    <w:rsid w:val="00717CB1"/>
    <w:rsid w:val="00722919"/>
    <w:rsid w:val="007326B1"/>
    <w:rsid w:val="00733274"/>
    <w:rsid w:val="0073741F"/>
    <w:rsid w:val="00751BBD"/>
    <w:rsid w:val="0076187B"/>
    <w:rsid w:val="00770787"/>
    <w:rsid w:val="007748BC"/>
    <w:rsid w:val="00775F7B"/>
    <w:rsid w:val="00780258"/>
    <w:rsid w:val="00785395"/>
    <w:rsid w:val="00785C23"/>
    <w:rsid w:val="007A2BA2"/>
    <w:rsid w:val="007C579B"/>
    <w:rsid w:val="007C758D"/>
    <w:rsid w:val="007D1A77"/>
    <w:rsid w:val="007D538C"/>
    <w:rsid w:val="007F27EF"/>
    <w:rsid w:val="007F3BAE"/>
    <w:rsid w:val="007F52B7"/>
    <w:rsid w:val="00800823"/>
    <w:rsid w:val="00806D75"/>
    <w:rsid w:val="00806E0C"/>
    <w:rsid w:val="00810CCD"/>
    <w:rsid w:val="00814AA8"/>
    <w:rsid w:val="00831416"/>
    <w:rsid w:val="00836FE1"/>
    <w:rsid w:val="008445B0"/>
    <w:rsid w:val="00867E88"/>
    <w:rsid w:val="00871707"/>
    <w:rsid w:val="00872008"/>
    <w:rsid w:val="0088549B"/>
    <w:rsid w:val="00890B0D"/>
    <w:rsid w:val="008944AF"/>
    <w:rsid w:val="008B594E"/>
    <w:rsid w:val="008C17CC"/>
    <w:rsid w:val="008C385C"/>
    <w:rsid w:val="008D133B"/>
    <w:rsid w:val="008F3699"/>
    <w:rsid w:val="008F65FA"/>
    <w:rsid w:val="00911A4B"/>
    <w:rsid w:val="00917867"/>
    <w:rsid w:val="00943349"/>
    <w:rsid w:val="0095573B"/>
    <w:rsid w:val="00960E0C"/>
    <w:rsid w:val="00961158"/>
    <w:rsid w:val="00963354"/>
    <w:rsid w:val="00970BB3"/>
    <w:rsid w:val="00977595"/>
    <w:rsid w:val="00994222"/>
    <w:rsid w:val="009A030B"/>
    <w:rsid w:val="009C6F40"/>
    <w:rsid w:val="009D28BC"/>
    <w:rsid w:val="009D3741"/>
    <w:rsid w:val="00A02B13"/>
    <w:rsid w:val="00A126EF"/>
    <w:rsid w:val="00A42E62"/>
    <w:rsid w:val="00A54454"/>
    <w:rsid w:val="00A61BC4"/>
    <w:rsid w:val="00A732F5"/>
    <w:rsid w:val="00A81171"/>
    <w:rsid w:val="00A92AEA"/>
    <w:rsid w:val="00A93FC5"/>
    <w:rsid w:val="00AA671F"/>
    <w:rsid w:val="00AB4E1C"/>
    <w:rsid w:val="00AC4896"/>
    <w:rsid w:val="00AC5564"/>
    <w:rsid w:val="00AE7506"/>
    <w:rsid w:val="00AF27F6"/>
    <w:rsid w:val="00B16EF0"/>
    <w:rsid w:val="00B2010D"/>
    <w:rsid w:val="00B32631"/>
    <w:rsid w:val="00B33FFD"/>
    <w:rsid w:val="00B63FD8"/>
    <w:rsid w:val="00B726BD"/>
    <w:rsid w:val="00B80217"/>
    <w:rsid w:val="00B8097E"/>
    <w:rsid w:val="00BC55AD"/>
    <w:rsid w:val="00BC5D82"/>
    <w:rsid w:val="00BC7D71"/>
    <w:rsid w:val="00BD27E7"/>
    <w:rsid w:val="00BD44EB"/>
    <w:rsid w:val="00BE11AD"/>
    <w:rsid w:val="00BE5B68"/>
    <w:rsid w:val="00BF7492"/>
    <w:rsid w:val="00C13B47"/>
    <w:rsid w:val="00C14D59"/>
    <w:rsid w:val="00C16AE8"/>
    <w:rsid w:val="00C256D5"/>
    <w:rsid w:val="00C4067A"/>
    <w:rsid w:val="00C4617A"/>
    <w:rsid w:val="00C51A92"/>
    <w:rsid w:val="00C52F4A"/>
    <w:rsid w:val="00C61699"/>
    <w:rsid w:val="00C621BA"/>
    <w:rsid w:val="00C67DB9"/>
    <w:rsid w:val="00C85800"/>
    <w:rsid w:val="00C87A30"/>
    <w:rsid w:val="00C9775B"/>
    <w:rsid w:val="00CD7197"/>
    <w:rsid w:val="00CD7720"/>
    <w:rsid w:val="00CE494E"/>
    <w:rsid w:val="00D155A6"/>
    <w:rsid w:val="00D15BCC"/>
    <w:rsid w:val="00D17A08"/>
    <w:rsid w:val="00D34D17"/>
    <w:rsid w:val="00D45864"/>
    <w:rsid w:val="00D55CCA"/>
    <w:rsid w:val="00D64CD0"/>
    <w:rsid w:val="00D97D26"/>
    <w:rsid w:val="00DB1B49"/>
    <w:rsid w:val="00DB7F5C"/>
    <w:rsid w:val="00DD28B0"/>
    <w:rsid w:val="00DE7466"/>
    <w:rsid w:val="00DF57D5"/>
    <w:rsid w:val="00E10C6C"/>
    <w:rsid w:val="00E12470"/>
    <w:rsid w:val="00E1696E"/>
    <w:rsid w:val="00E6482D"/>
    <w:rsid w:val="00E6625C"/>
    <w:rsid w:val="00E84E4A"/>
    <w:rsid w:val="00E85B55"/>
    <w:rsid w:val="00EA105F"/>
    <w:rsid w:val="00EA2653"/>
    <w:rsid w:val="00EA41FC"/>
    <w:rsid w:val="00EA4340"/>
    <w:rsid w:val="00EC32F2"/>
    <w:rsid w:val="00EC59F3"/>
    <w:rsid w:val="00ED09F0"/>
    <w:rsid w:val="00ED2E66"/>
    <w:rsid w:val="00EF184B"/>
    <w:rsid w:val="00EF7E47"/>
    <w:rsid w:val="00F0005B"/>
    <w:rsid w:val="00F02452"/>
    <w:rsid w:val="00F06870"/>
    <w:rsid w:val="00F13C9B"/>
    <w:rsid w:val="00F13DD9"/>
    <w:rsid w:val="00F2058A"/>
    <w:rsid w:val="00F27178"/>
    <w:rsid w:val="00F326B4"/>
    <w:rsid w:val="00F668F8"/>
    <w:rsid w:val="00F84125"/>
    <w:rsid w:val="00F84C96"/>
    <w:rsid w:val="00F86B84"/>
    <w:rsid w:val="00F938BA"/>
    <w:rsid w:val="00FA279F"/>
    <w:rsid w:val="00FA7530"/>
    <w:rsid w:val="00FB3575"/>
    <w:rsid w:val="00FB6AED"/>
    <w:rsid w:val="00FD19E9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98683"/>
  <w15:docId w15:val="{7FD8579B-68A8-424B-86AF-3F50774E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11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F27EF"/>
    <w:pPr>
      <w:spacing w:after="0" w:line="240" w:lineRule="auto"/>
    </w:pPr>
  </w:style>
  <w:style w:type="paragraph" w:customStyle="1" w:styleId="Pa04">
    <w:name w:val="Pa0++4"/>
    <w:basedOn w:val="Normale"/>
    <w:next w:val="Normale"/>
    <w:uiPriority w:val="99"/>
    <w:rsid w:val="00657F4D"/>
    <w:pPr>
      <w:autoSpaceDE w:val="0"/>
      <w:autoSpaceDN w:val="0"/>
      <w:adjustRightInd w:val="0"/>
      <w:spacing w:after="0" w:line="241" w:lineRule="atLeast"/>
    </w:pPr>
    <w:rPr>
      <w:rFonts w:ascii="Museo 700" w:hAnsi="Museo 700"/>
      <w:sz w:val="24"/>
      <w:szCs w:val="24"/>
    </w:rPr>
  </w:style>
  <w:style w:type="character" w:customStyle="1" w:styleId="A06">
    <w:name w:val="A0++6"/>
    <w:uiPriority w:val="99"/>
    <w:rsid w:val="00657F4D"/>
    <w:rPr>
      <w:rFonts w:cs="Museo 700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2C7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315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14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416"/>
  </w:style>
  <w:style w:type="paragraph" w:styleId="Pidipagina">
    <w:name w:val="footer"/>
    <w:basedOn w:val="Normale"/>
    <w:link w:val="PidipaginaCarattere"/>
    <w:uiPriority w:val="99"/>
    <w:unhideWhenUsed/>
    <w:rsid w:val="008314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416"/>
  </w:style>
  <w:style w:type="character" w:styleId="Collegamentovisitato">
    <w:name w:val="FollowedHyperlink"/>
    <w:basedOn w:val="Carpredefinitoparagrafo"/>
    <w:uiPriority w:val="99"/>
    <w:semiHidden/>
    <w:unhideWhenUsed/>
    <w:rsid w:val="000C36D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AE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0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817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040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989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73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5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52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1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7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73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0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7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3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7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4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4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3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7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7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48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0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7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9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12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3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1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7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5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85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84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56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9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310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04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970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614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58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2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5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4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5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6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1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1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6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4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1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1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1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9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56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0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1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12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9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6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t.remington-europe.com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tucchi@dagcom.com" TargetMode="External"/><Relationship Id="rId1" Type="http://schemas.openxmlformats.org/officeDocument/2006/relationships/hyperlink" Target="mailto:borrico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6B2E-3A51-4845-A8FD-9484C5D3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VARTA Consumer Batteries GmbH &amp; Co. KGaA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Guzzella</dc:creator>
  <cp:lastModifiedBy>dag27</cp:lastModifiedBy>
  <cp:revision>5</cp:revision>
  <cp:lastPrinted>2016-10-19T08:51:00Z</cp:lastPrinted>
  <dcterms:created xsi:type="dcterms:W3CDTF">2017-01-19T09:57:00Z</dcterms:created>
  <dcterms:modified xsi:type="dcterms:W3CDTF">2017-10-16T15:04:00Z</dcterms:modified>
</cp:coreProperties>
</file>